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81D1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2025 Game</w:t>
      </w:r>
    </w:p>
    <w:tbl>
      <w:tblPr>
        <w:tblW w:w="10113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113"/>
      </w:tblGrid>
      <w:tr w:rsidR="00B53DA8" w14:paraId="506C2653" w14:textId="77777777">
        <w:tc>
          <w:tcPr>
            <w:tcW w:w="1011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28200FA" w14:textId="31A6FECE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Irish Scramble </w:t>
            </w:r>
          </w:p>
        </w:tc>
      </w:tr>
    </w:tbl>
    <w:p w14:paraId="60071E2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0C1C0959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Date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Course</w:t>
      </w:r>
    </w:p>
    <w:tbl>
      <w:tblPr>
        <w:tblW w:w="10202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5038"/>
      </w:tblGrid>
      <w:tr w:rsidR="00B53DA8" w14:paraId="438F4192" w14:textId="77777777">
        <w:tc>
          <w:tcPr>
            <w:tcW w:w="516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A9F4CA3" w14:textId="3AD3065F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3.13.25</w:t>
            </w:r>
          </w:p>
        </w:tc>
        <w:tc>
          <w:tcPr>
            <w:tcW w:w="5038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C4BD09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69D367C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6E4088FE" w14:textId="4E43F9F1" w:rsidR="00B53DA8" w:rsidRDefault="005179B2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>Scramble Winners</w:t>
      </w:r>
    </w:p>
    <w:p w14:paraId="3CD45A5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</w:pP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Score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 xml:space="preserve">      </w:t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</w:r>
      <w:r>
        <w:rPr>
          <w:rFonts w:ascii="Helvetica" w:hAnsi="Helvetica" w:cs="Helvetica"/>
          <w:b/>
          <w:bCs/>
          <w:kern w:val="0"/>
          <w:sz w:val="28"/>
          <w:szCs w:val="28"/>
          <w:lang w:val="en-GB"/>
        </w:rPr>
        <w:tab/>
        <w:t>Name</w:t>
      </w:r>
    </w:p>
    <w:tbl>
      <w:tblPr>
        <w:tblW w:w="10231" w:type="dxa"/>
        <w:tblInd w:w="-111" w:type="dxa"/>
        <w:tblBorders>
          <w:top w:val="none" w:sz="6" w:space="0" w:color="auto"/>
          <w:left w:val="single" w:sz="6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1955"/>
        <w:gridCol w:w="7172"/>
      </w:tblGrid>
      <w:tr w:rsidR="00B53DA8" w14:paraId="1D3DDE2B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99B260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1st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00FCE7D" w14:textId="2CCCF10F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21</w:t>
            </w: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9715E5C" w14:textId="77432C91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Jane Golz, Joan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Resler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, Jeff Dixon, Emma Davis-Kovacs</w:t>
            </w:r>
          </w:p>
        </w:tc>
      </w:tr>
      <w:tr w:rsidR="00B53DA8" w14:paraId="26EA4B59" w14:textId="77777777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980DCED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2nd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FA870FA" w14:textId="720FD0E1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21</w:t>
            </w: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C02EA7B" w14:textId="073584B7" w:rsidR="00B53DA8" w:rsidRDefault="005179B2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Suzanne Doggett, Tracy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Gleinxner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 xml:space="preserve">, Pam </w:t>
            </w:r>
            <w:proofErr w:type="spellStart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Schepis</w:t>
            </w:r>
            <w:proofErr w:type="spellEnd"/>
            <w:r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  <w:t>, Patricia Sapir</w:t>
            </w:r>
          </w:p>
        </w:tc>
      </w:tr>
      <w:tr w:rsidR="00B53DA8" w14:paraId="16405128" w14:textId="77777777">
        <w:tc>
          <w:tcPr>
            <w:tcW w:w="11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55966EF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  <w:r>
              <w:rPr>
                <w:rFonts w:ascii="Helvetica" w:hAnsi="Helvetica" w:cs="Helvetica"/>
                <w:kern w:val="0"/>
                <w:sz w:val="28"/>
                <w:szCs w:val="28"/>
                <w:lang w:val="en-GB"/>
              </w:rPr>
              <w:t>3rd</w:t>
            </w:r>
          </w:p>
        </w:tc>
        <w:tc>
          <w:tcPr>
            <w:tcW w:w="195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1CE8AE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  <w:tc>
          <w:tcPr>
            <w:tcW w:w="717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BB2D272" w14:textId="77777777" w:rsidR="00B53DA8" w:rsidRDefault="00B53DA8">
            <w:pPr>
              <w:autoSpaceDE w:val="0"/>
              <w:autoSpaceDN w:val="0"/>
              <w:adjustRightInd w:val="0"/>
              <w:ind w:right="-2160"/>
              <w:rPr>
                <w:rFonts w:ascii="Helvetica" w:hAnsi="Helvetica" w:cs="Helvetica"/>
                <w:kern w:val="0"/>
                <w:sz w:val="22"/>
                <w:szCs w:val="22"/>
                <w:lang w:val="en-GB"/>
              </w:rPr>
            </w:pPr>
          </w:p>
        </w:tc>
      </w:tr>
    </w:tbl>
    <w:p w14:paraId="3C763B2E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5E7AEEEA" w14:textId="35BEDE95" w:rsidR="00B53DA8" w:rsidRDefault="00B53DA8" w:rsidP="00EA1CDC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6"/>
          <w:szCs w:val="16"/>
          <w:lang w:val="en-GB"/>
        </w:rPr>
      </w:pPr>
    </w:p>
    <w:p w14:paraId="2D2C706F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-There should be at least 3 groups of players within each flight</w:t>
      </w:r>
    </w:p>
    <w:p w14:paraId="1CE21B9B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-Individual games have 1st, </w:t>
      </w:r>
      <w:proofErr w:type="gramStart"/>
      <w:r>
        <w:rPr>
          <w:rFonts w:ascii="Helvetica" w:hAnsi="Helvetica" w:cs="Helvetica"/>
          <w:kern w:val="0"/>
          <w:sz w:val="18"/>
          <w:szCs w:val="18"/>
          <w:lang w:val="en-GB"/>
        </w:rPr>
        <w:t>2nd</w:t>
      </w:r>
      <w:proofErr w:type="gram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and 3rd place winners</w:t>
      </w:r>
    </w:p>
    <w:p w14:paraId="2949D583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18"/>
          <w:szCs w:val="1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>-Team games have 1st and 2nd place winners</w:t>
      </w:r>
    </w:p>
    <w:p w14:paraId="1090D204" w14:textId="77777777" w:rsidR="00B53DA8" w:rsidRDefault="00B53DA8" w:rsidP="00B53DA8">
      <w:pPr>
        <w:autoSpaceDE w:val="0"/>
        <w:autoSpaceDN w:val="0"/>
        <w:adjustRightInd w:val="0"/>
        <w:ind w:right="-2160"/>
        <w:rPr>
          <w:rFonts w:ascii="Helvetica" w:hAnsi="Helvetica" w:cs="Helvetica"/>
          <w:kern w:val="0"/>
          <w:sz w:val="28"/>
          <w:szCs w:val="28"/>
          <w:lang w:val="en-GB"/>
        </w:rPr>
      </w:pPr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-In the event of a tie, match cards and compare most difficult hole scores. </w:t>
      </w:r>
    </w:p>
    <w:p w14:paraId="0987E488" w14:textId="1ED5AB9D" w:rsidR="00DA14A4" w:rsidRDefault="00B53DA8" w:rsidP="00B53DA8"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-Winner sheet to be sent as photo or pdf to President Mary Ryan (mbr5172@gmail.com), </w:t>
      </w:r>
      <w:proofErr w:type="spellStart"/>
      <w:r>
        <w:rPr>
          <w:rFonts w:ascii="Helvetica" w:hAnsi="Helvetica" w:cs="Helvetica"/>
          <w:kern w:val="0"/>
          <w:sz w:val="18"/>
          <w:szCs w:val="18"/>
          <w:lang w:val="en-GB"/>
        </w:rPr>
        <w:t>Pointskeeper</w:t>
      </w:r>
      <w:proofErr w:type="spellEnd"/>
      <w:r>
        <w:rPr>
          <w:rFonts w:ascii="Helvetica" w:hAnsi="Helvetica" w:cs="Helvetica"/>
          <w:kern w:val="0"/>
          <w:sz w:val="18"/>
          <w:szCs w:val="18"/>
          <w:lang w:val="en-GB"/>
        </w:rPr>
        <w:t xml:space="preserve"> Marianne Gardner (</w:t>
      </w:r>
      <w:hyperlink r:id="rId4" w:history="1">
        <w:r>
          <w:rPr>
            <w:rFonts w:ascii="Helvetica" w:hAnsi="Helvetica" w:cs="Helvetica"/>
            <w:color w:val="0563C1"/>
            <w:kern w:val="0"/>
            <w:sz w:val="18"/>
            <w:szCs w:val="18"/>
            <w:u w:val="single" w:color="0563C1"/>
            <w:lang w:val="en-GB"/>
          </w:rPr>
          <w:t>fastco44@ix.netcom.com</w:t>
        </w:r>
      </w:hyperlink>
      <w:r>
        <w:rPr>
          <w:rFonts w:ascii="Helvetica" w:hAnsi="Helvetica" w:cs="Helvetica"/>
          <w:kern w:val="0"/>
          <w:sz w:val="18"/>
          <w:szCs w:val="18"/>
          <w:lang w:val="en-GB"/>
        </w:rPr>
        <w:t>), Publicity Marleen Castellan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castellan.marleen@gmail.com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), Games Coordinator Jane Golz (</w:t>
      </w:r>
      <w:r>
        <w:rPr>
          <w:rFonts w:ascii="Helvetica" w:hAnsi="Helvetica" w:cs="Helvetica"/>
          <w:color w:val="0563C1"/>
          <w:kern w:val="0"/>
          <w:sz w:val="18"/>
          <w:szCs w:val="18"/>
          <w:u w:val="single" w:color="0563C1"/>
          <w:lang w:val="en-GB"/>
        </w:rPr>
        <w:t>golzjane@gmail.com</w:t>
      </w:r>
      <w:r>
        <w:rPr>
          <w:rFonts w:ascii="Helvetica" w:hAnsi="Helvetica" w:cs="Helvetica"/>
          <w:kern w:val="0"/>
          <w:sz w:val="18"/>
          <w:szCs w:val="18"/>
          <w:u w:color="0563C1"/>
          <w:lang w:val="en-GB"/>
        </w:rPr>
        <w:t>). Only send a pdf file to TWATL, not a photo (TWATL@comcast.net)</w:t>
      </w:r>
    </w:p>
    <w:sectPr w:rsidR="00DA14A4" w:rsidSect="00B53D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A8"/>
    <w:rsid w:val="00342E52"/>
    <w:rsid w:val="005179B2"/>
    <w:rsid w:val="007E49EA"/>
    <w:rsid w:val="00841BAC"/>
    <w:rsid w:val="00947F44"/>
    <w:rsid w:val="00A84103"/>
    <w:rsid w:val="00B53DA8"/>
    <w:rsid w:val="00DA14A4"/>
    <w:rsid w:val="00EA1CDC"/>
    <w:rsid w:val="00E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EBFCB"/>
  <w15:chartTrackingRefBased/>
  <w15:docId w15:val="{302AB4D5-A213-DE47-AA68-AD41EB2C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stco44@ix.netco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Golz</dc:creator>
  <cp:keywords/>
  <dc:description/>
  <cp:lastModifiedBy>Jane Golz</cp:lastModifiedBy>
  <cp:revision>3</cp:revision>
  <dcterms:created xsi:type="dcterms:W3CDTF">2025-03-16T15:44:00Z</dcterms:created>
  <dcterms:modified xsi:type="dcterms:W3CDTF">2025-03-16T15:47:00Z</dcterms:modified>
</cp:coreProperties>
</file>